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8F78A3" w:rsidRDefault="004D2987" w:rsidP="008F78A3">
      <w:pPr>
        <w:spacing w:line="220" w:lineRule="atLeast"/>
        <w:jc w:val="center"/>
        <w:rPr>
          <w:rFonts w:hint="eastAsia"/>
          <w:b/>
          <w:sz w:val="32"/>
          <w:szCs w:val="32"/>
        </w:rPr>
      </w:pPr>
      <w:r w:rsidRPr="008F78A3">
        <w:rPr>
          <w:rFonts w:hint="eastAsia"/>
          <w:b/>
          <w:sz w:val="32"/>
          <w:szCs w:val="32"/>
        </w:rPr>
        <w:t>河南大学学生网上缓考申请操作流程</w:t>
      </w:r>
    </w:p>
    <w:p w:rsidR="004D2987" w:rsidRPr="008F78A3" w:rsidRDefault="004D2987" w:rsidP="008F78A3">
      <w:pPr>
        <w:pStyle w:val="a3"/>
        <w:numPr>
          <w:ilvl w:val="0"/>
          <w:numId w:val="2"/>
        </w:numPr>
        <w:spacing w:line="220" w:lineRule="atLeast"/>
        <w:ind w:firstLineChars="0"/>
        <w:rPr>
          <w:rFonts w:hint="eastAsia"/>
          <w:sz w:val="24"/>
          <w:szCs w:val="24"/>
        </w:rPr>
      </w:pPr>
      <w:r w:rsidRPr="008F78A3">
        <w:rPr>
          <w:rFonts w:hint="eastAsia"/>
          <w:sz w:val="24"/>
          <w:szCs w:val="24"/>
        </w:rPr>
        <w:t>登录河南大学教务网络管理系统，在主控页面，点击“考试安排”</w:t>
      </w:r>
      <w:r w:rsidR="00823248" w:rsidRPr="008F78A3">
        <w:rPr>
          <w:rFonts w:hint="eastAsia"/>
          <w:sz w:val="24"/>
          <w:szCs w:val="24"/>
        </w:rPr>
        <w:t>，打开申请缓考页面。</w:t>
      </w:r>
    </w:p>
    <w:p w:rsidR="004D2987" w:rsidRDefault="004D2987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27555"/>
            <wp:effectExtent l="19050" t="0" r="2540" b="0"/>
            <wp:docPr id="5" name="图片 5" descr="C:\Users\Administrator\Desktop\和飞信图片20171228100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和飞信图片201712281006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248" w:rsidRDefault="00823248" w:rsidP="00D31D50">
      <w:pPr>
        <w:spacing w:line="220" w:lineRule="atLeast"/>
        <w:rPr>
          <w:rFonts w:hint="eastAsia"/>
          <w:sz w:val="24"/>
          <w:szCs w:val="24"/>
        </w:rPr>
      </w:pPr>
      <w:r w:rsidRPr="008F78A3">
        <w:rPr>
          <w:rFonts w:hint="eastAsia"/>
          <w:sz w:val="24"/>
          <w:szCs w:val="24"/>
        </w:rPr>
        <w:t>2</w:t>
      </w:r>
      <w:r w:rsidRPr="008F78A3">
        <w:rPr>
          <w:rFonts w:hint="eastAsia"/>
          <w:sz w:val="24"/>
          <w:szCs w:val="24"/>
        </w:rPr>
        <w:t>．</w:t>
      </w:r>
      <w:r w:rsidR="008A635D">
        <w:rPr>
          <w:rFonts w:hint="eastAsia"/>
          <w:sz w:val="24"/>
          <w:szCs w:val="24"/>
        </w:rPr>
        <w:t>选择现行考试轮次：</w:t>
      </w:r>
      <w:r w:rsidR="008A635D">
        <w:rPr>
          <w:rFonts w:hint="eastAsia"/>
          <w:sz w:val="24"/>
          <w:szCs w:val="24"/>
        </w:rPr>
        <w:t>2017-2018</w:t>
      </w:r>
      <w:r w:rsidR="008A635D">
        <w:rPr>
          <w:rFonts w:hint="eastAsia"/>
          <w:sz w:val="24"/>
          <w:szCs w:val="24"/>
        </w:rPr>
        <w:t>学年第一学期</w:t>
      </w:r>
      <w:r w:rsidR="00496BFE">
        <w:rPr>
          <w:rFonts w:hint="eastAsia"/>
          <w:sz w:val="24"/>
          <w:szCs w:val="24"/>
        </w:rPr>
        <w:t>，点击“检索”。</w:t>
      </w:r>
    </w:p>
    <w:p w:rsidR="00496BFE" w:rsidRDefault="00496BFE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1769624"/>
            <wp:effectExtent l="19050" t="0" r="2540" b="0"/>
            <wp:docPr id="6" name="图片 6" descr="C:\Users\Administrator\Desktop\和飞信图片201712281019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和飞信图片201712281019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BFE" w:rsidRDefault="00496BFE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 </w:t>
      </w:r>
      <w:r>
        <w:rPr>
          <w:rFonts w:hint="eastAsia"/>
          <w:sz w:val="24"/>
          <w:szCs w:val="24"/>
        </w:rPr>
        <w:t>在课程列表右侧点“申请”，即申请该门课程缓考，点“取消”，即取消该门课程的缓考申请。</w:t>
      </w:r>
    </w:p>
    <w:p w:rsidR="00496BFE" w:rsidRDefault="00496BFE" w:rsidP="00D31D50">
      <w:pPr>
        <w:spacing w:line="220" w:lineRule="atLeast"/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1765414"/>
            <wp:effectExtent l="19050" t="0" r="2540" b="0"/>
            <wp:docPr id="7" name="图片 7" descr="C:\Users\Administrator\Desktop\和飞信图片201712281024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和飞信图片201712281024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5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BFE" w:rsidRPr="008F78A3" w:rsidRDefault="00496BFE" w:rsidP="00D31D50">
      <w:pPr>
        <w:spacing w:line="220" w:lineRule="atLeas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1813506"/>
            <wp:effectExtent l="19050" t="0" r="2540" b="0"/>
            <wp:docPr id="8" name="图片 8" descr="C:\Users\Administrator\Desktop\和飞信图片20171228102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和飞信图片2017122810242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6BFE" w:rsidRPr="008F78A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7322"/>
    <w:multiLevelType w:val="hybridMultilevel"/>
    <w:tmpl w:val="530209F8"/>
    <w:lvl w:ilvl="0" w:tplc="535A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07126B"/>
    <w:multiLevelType w:val="hybridMultilevel"/>
    <w:tmpl w:val="E836E2DA"/>
    <w:lvl w:ilvl="0" w:tplc="190EA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40D84"/>
    <w:rsid w:val="00496BFE"/>
    <w:rsid w:val="004D2987"/>
    <w:rsid w:val="00823248"/>
    <w:rsid w:val="008A635D"/>
    <w:rsid w:val="008B7726"/>
    <w:rsid w:val="008F78A3"/>
    <w:rsid w:val="00D31D50"/>
    <w:rsid w:val="00DD312C"/>
    <w:rsid w:val="00FA4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98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D298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298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2017-12-28T02:25:00Z</dcterms:modified>
</cp:coreProperties>
</file>